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C134CC" w14:textId="77777777" w:rsidR="00A2295A" w:rsidRDefault="00FA249F">
      <w:pPr>
        <w:rPr>
          <w:b/>
          <w:sz w:val="32"/>
          <w:szCs w:val="32"/>
        </w:rPr>
      </w:pPr>
      <w:r w:rsidRPr="00FA249F">
        <w:rPr>
          <w:b/>
          <w:sz w:val="32"/>
          <w:szCs w:val="32"/>
        </w:rPr>
        <w:t>COMMON WRITING PROBLEMS</w:t>
      </w:r>
    </w:p>
    <w:p w14:paraId="6B1324DD" w14:textId="77777777" w:rsidR="00FA249F" w:rsidRPr="00FA249F" w:rsidRDefault="00FA249F">
      <w:pPr>
        <w:rPr>
          <w:b/>
          <w:sz w:val="32"/>
          <w:szCs w:val="32"/>
        </w:rPr>
      </w:pPr>
    </w:p>
    <w:p w14:paraId="587A194F" w14:textId="61FFA0DF" w:rsidR="00FA249F" w:rsidRDefault="00FA249F">
      <w:pPr>
        <w:rPr>
          <w:b/>
          <w:sz w:val="24"/>
          <w:szCs w:val="24"/>
        </w:rPr>
      </w:pPr>
      <w:r>
        <w:rPr>
          <w:b/>
          <w:sz w:val="24"/>
          <w:szCs w:val="24"/>
        </w:rPr>
        <w:t>AVOID NARRATION AND PLOT SUMMARY: USE EXPOSITORY</w:t>
      </w:r>
      <w:r w:rsidR="00D65DFE">
        <w:rPr>
          <w:b/>
          <w:sz w:val="24"/>
          <w:szCs w:val="24"/>
        </w:rPr>
        <w:t xml:space="preserve"> (ARGUMENT)</w:t>
      </w:r>
      <w:r>
        <w:rPr>
          <w:b/>
          <w:sz w:val="24"/>
          <w:szCs w:val="24"/>
        </w:rPr>
        <w:t xml:space="preserve"> FORM</w:t>
      </w:r>
    </w:p>
    <w:p w14:paraId="5F29E29C" w14:textId="77777777" w:rsidR="00FA249F" w:rsidRDefault="00FA249F">
      <w:pPr>
        <w:rPr>
          <w:b/>
          <w:sz w:val="24"/>
          <w:szCs w:val="24"/>
        </w:rPr>
      </w:pPr>
      <w:r>
        <w:rPr>
          <w:b/>
          <w:sz w:val="24"/>
          <w:szCs w:val="24"/>
        </w:rPr>
        <w:t>REPETITIOUSNESS:  INSTEAD PROVIDE MORE DETAILED DEVELOPMENT OF IDEAS</w:t>
      </w:r>
    </w:p>
    <w:p w14:paraId="64E75EA0" w14:textId="2B7847C5" w:rsidR="00FA249F" w:rsidRDefault="00FA249F">
      <w:pPr>
        <w:rPr>
          <w:b/>
          <w:sz w:val="24"/>
          <w:szCs w:val="24"/>
        </w:rPr>
      </w:pPr>
      <w:r>
        <w:rPr>
          <w:b/>
          <w:sz w:val="24"/>
          <w:szCs w:val="24"/>
        </w:rPr>
        <w:t>VAGUE, WORDY OR UNCLEAR PASSAGES</w:t>
      </w:r>
    </w:p>
    <w:p w14:paraId="1B2605CE" w14:textId="77777777" w:rsidR="00FA249F" w:rsidRDefault="00FA249F">
      <w:pPr>
        <w:rPr>
          <w:b/>
          <w:sz w:val="24"/>
          <w:szCs w:val="24"/>
        </w:rPr>
      </w:pPr>
      <w:r>
        <w:rPr>
          <w:b/>
          <w:sz w:val="24"/>
          <w:szCs w:val="24"/>
        </w:rPr>
        <w:t>LOGIC: AVOID CONTRADICTIONS WITHIN THE ESSAY</w:t>
      </w:r>
    </w:p>
    <w:p w14:paraId="1CB975F9" w14:textId="77777777" w:rsidR="00FA249F" w:rsidRDefault="00FA249F">
      <w:pPr>
        <w:rPr>
          <w:b/>
          <w:sz w:val="24"/>
          <w:szCs w:val="24"/>
        </w:rPr>
      </w:pPr>
      <w:r>
        <w:rPr>
          <w:b/>
          <w:sz w:val="24"/>
          <w:szCs w:val="24"/>
        </w:rPr>
        <w:t>PARAGRAPHS ARE TOO LONG, I.E., LONGER THAN 1 PAGE</w:t>
      </w:r>
    </w:p>
    <w:p w14:paraId="11EF8589" w14:textId="77777777" w:rsidR="00FA249F" w:rsidRDefault="00FA249F">
      <w:pPr>
        <w:rPr>
          <w:b/>
          <w:sz w:val="24"/>
          <w:szCs w:val="24"/>
        </w:rPr>
      </w:pPr>
      <w:r>
        <w:rPr>
          <w:b/>
          <w:sz w:val="24"/>
          <w:szCs w:val="24"/>
        </w:rPr>
        <w:t>PARAGRAPH STRUCTURE:  WEAK TOPIC SENTENCE + LACK OF PARAGRAPH UNITY</w:t>
      </w:r>
    </w:p>
    <w:p w14:paraId="2CE29577" w14:textId="77777777" w:rsidR="00FA249F" w:rsidRDefault="00FA249F">
      <w:pPr>
        <w:rPr>
          <w:b/>
          <w:sz w:val="24"/>
          <w:szCs w:val="24"/>
        </w:rPr>
      </w:pPr>
      <w:r>
        <w:rPr>
          <w:b/>
          <w:sz w:val="24"/>
          <w:szCs w:val="24"/>
        </w:rPr>
        <w:t>SS = SENTENCE STRUCTURE PROBLEM</w:t>
      </w:r>
    </w:p>
    <w:p w14:paraId="0B8CAEA8" w14:textId="77777777" w:rsidR="00FA249F" w:rsidRDefault="00FA249F">
      <w:pPr>
        <w:rPr>
          <w:b/>
          <w:sz w:val="24"/>
          <w:szCs w:val="24"/>
        </w:rPr>
      </w:pPr>
      <w:r>
        <w:rPr>
          <w:b/>
          <w:sz w:val="24"/>
          <w:szCs w:val="24"/>
        </w:rPr>
        <w:t>S-V AGREE = PROBLEM WITH SUBJECT VERB AGREEMENT</w:t>
      </w:r>
    </w:p>
    <w:p w14:paraId="2F150DE4" w14:textId="33D8B66E" w:rsidR="00FA249F" w:rsidRDefault="00FA249F">
      <w:pPr>
        <w:rPr>
          <w:b/>
          <w:sz w:val="24"/>
          <w:szCs w:val="24"/>
        </w:rPr>
      </w:pPr>
      <w:r>
        <w:rPr>
          <w:b/>
          <w:sz w:val="24"/>
          <w:szCs w:val="24"/>
        </w:rPr>
        <w:t>PRONOUN CONSISTENCY</w:t>
      </w:r>
      <w:r w:rsidR="00D65DFE">
        <w:rPr>
          <w:b/>
          <w:sz w:val="24"/>
          <w:szCs w:val="24"/>
        </w:rPr>
        <w:t>-SHIFTING AMONG WE, I, YOU TO DESCRIBE VIEWER’S PERSPECTIVE</w:t>
      </w:r>
    </w:p>
    <w:p w14:paraId="55C2B9C5" w14:textId="77777777" w:rsidR="00FA249F" w:rsidRDefault="00FA249F">
      <w:pPr>
        <w:rPr>
          <w:b/>
          <w:sz w:val="24"/>
          <w:szCs w:val="24"/>
        </w:rPr>
      </w:pPr>
      <w:r>
        <w:rPr>
          <w:b/>
          <w:sz w:val="24"/>
          <w:szCs w:val="24"/>
        </w:rPr>
        <w:t>TOO MUCH QUOTATION, NOT ENOUGH OF YOUR OWN LANGUAGE</w:t>
      </w:r>
    </w:p>
    <w:p w14:paraId="2A5DA185" w14:textId="252CA366" w:rsidR="00FA249F" w:rsidRPr="00FA249F" w:rsidRDefault="00B80B58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DOCUMENTATION OF SOURCES: </w:t>
      </w:r>
      <w:r w:rsidR="00FA249F">
        <w:rPr>
          <w:b/>
          <w:sz w:val="24"/>
          <w:szCs w:val="24"/>
        </w:rPr>
        <w:t>PROBLEMS WITH CITATION OF SOURCES</w:t>
      </w:r>
      <w:r>
        <w:rPr>
          <w:b/>
          <w:sz w:val="24"/>
          <w:szCs w:val="24"/>
        </w:rPr>
        <w:t xml:space="preserve"> OR </w:t>
      </w:r>
      <w:r w:rsidR="00FA249F">
        <w:rPr>
          <w:b/>
          <w:sz w:val="24"/>
          <w:szCs w:val="24"/>
        </w:rPr>
        <w:t>MLA FORMAT</w:t>
      </w:r>
    </w:p>
    <w:sectPr w:rsidR="00FA249F" w:rsidRPr="00FA24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9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249F"/>
    <w:rsid w:val="0065046A"/>
    <w:rsid w:val="00A2295A"/>
    <w:rsid w:val="00B80B58"/>
    <w:rsid w:val="00D65DFE"/>
    <w:rsid w:val="00E44313"/>
    <w:rsid w:val="00FA2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993D65"/>
  <w15:chartTrackingRefBased/>
  <w15:docId w15:val="{177A72DF-98DC-46E1-B643-EFF50BA6B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Johnston, Dr. Ruth D.</dc:creator>
  <cp:keywords/>
  <dc:description/>
  <cp:lastModifiedBy>Yasuoka, Anna</cp:lastModifiedBy>
  <cp:revision>2</cp:revision>
  <dcterms:created xsi:type="dcterms:W3CDTF">2020-11-18T02:38:00Z</dcterms:created>
  <dcterms:modified xsi:type="dcterms:W3CDTF">2020-11-18T02:38:00Z</dcterms:modified>
</cp:coreProperties>
</file>